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1C3EE" w14:textId="29967BFB" w:rsidR="006D4BE4" w:rsidRDefault="00320AA8">
      <w:r>
        <w:t>Evaluering af fokuspunkt</w:t>
      </w:r>
      <w:r w:rsidR="00B50D81">
        <w:t xml:space="preserve"> </w:t>
      </w:r>
      <w:r>
        <w:t>i Læreplanen for 2023</w:t>
      </w:r>
      <w:r w:rsidR="00B50D81">
        <w:t>.</w:t>
      </w:r>
    </w:p>
    <w:p w14:paraId="7B81AE33" w14:textId="293A1714" w:rsidR="00B50D81" w:rsidRDefault="00B50D81">
      <w:r>
        <w:t>Legemanuskript som pædagogisk redskab.</w:t>
      </w:r>
    </w:p>
    <w:p w14:paraId="6C0CB9DC" w14:textId="77777777" w:rsidR="004863B5" w:rsidRDefault="00B50D81">
      <w:r>
        <w:t>Vi ville, på baggrund af vores iagttagelser over børn der ikke deltog i rolleleg, arbejde med Legemanuskript som pædagogisk redskab for at se om det kunne være medvirkende til</w:t>
      </w:r>
      <w:r w:rsidR="00231917">
        <w:t xml:space="preserve"> at få børnene inkluderet i legefællesskaberne. Primært tre af pædagogerne har arbejdet med klart definerede roller med grupper på ma</w:t>
      </w:r>
      <w:r w:rsidR="004863B5">
        <w:t>x</w:t>
      </w:r>
      <w:r w:rsidR="00231917">
        <w:t xml:space="preserve"> tre børn. </w:t>
      </w:r>
    </w:p>
    <w:p w14:paraId="3A22F66C" w14:textId="77777777" w:rsidR="00F05114" w:rsidRDefault="00231917">
      <w:r>
        <w:t>Gennem dette arbejde har vi erfaret at disse børn har profiteret af indførelse og fastholdelse i rollelegen og i højere grad kan indgå i det store børnefællesskab.</w:t>
      </w:r>
    </w:p>
    <w:p w14:paraId="3A1B6B7E" w14:textId="28AE19DD" w:rsidR="005F76DD" w:rsidRDefault="005F76DD">
      <w:r>
        <w:t xml:space="preserve"> Vi har taget denne metode til os, og vil fortsat anvende den i tilfælde hvor børn har vanskeligheder med at indgå i leg.</w:t>
      </w:r>
    </w:p>
    <w:p w14:paraId="2AAECB27" w14:textId="77777777" w:rsidR="00B50D81" w:rsidRDefault="00B50D81"/>
    <w:p w14:paraId="01D6132E" w14:textId="77777777" w:rsidR="00B50D81" w:rsidRDefault="00B50D81"/>
    <w:sectPr w:rsidR="00B50D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A8"/>
    <w:rsid w:val="00231917"/>
    <w:rsid w:val="00320AA8"/>
    <w:rsid w:val="004863B5"/>
    <w:rsid w:val="005F76DD"/>
    <w:rsid w:val="006D4BE4"/>
    <w:rsid w:val="00720710"/>
    <w:rsid w:val="00B50D81"/>
    <w:rsid w:val="00F0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7CD3"/>
  <w15:chartTrackingRefBased/>
  <w15:docId w15:val="{F3DB180A-45B9-4AEC-9E99-31D17137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0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0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0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0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0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0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0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0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0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0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20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20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20AA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20AA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20A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20A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20A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20A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20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0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20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20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20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20AA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20AA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20AA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20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20AA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20A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Hella Carstensen</dc:creator>
  <cp:keywords/>
  <dc:description/>
  <cp:lastModifiedBy>Hella Carstensen</cp:lastModifiedBy>
  <cp:revision>2</cp:revision>
  <dcterms:created xsi:type="dcterms:W3CDTF">2024-09-26T08:29:00Z</dcterms:created>
  <dcterms:modified xsi:type="dcterms:W3CDTF">2024-09-26T09:15:00Z</dcterms:modified>
</cp:coreProperties>
</file>